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3E96" w14:textId="77777777" w:rsidR="00B10B44" w:rsidRDefault="00B67CCF">
      <w:pPr>
        <w:pStyle w:val="Standard"/>
        <w:spacing w:after="0" w:line="235" w:lineRule="auto"/>
        <w:rPr>
          <w:rFonts w:eastAsia="Cambria"/>
          <w:b/>
          <w:bCs/>
          <w:color w:val="00000A"/>
          <w:sz w:val="24"/>
          <w:szCs w:val="24"/>
        </w:rPr>
      </w:pPr>
      <w:r>
        <w:rPr>
          <w:rFonts w:eastAsia="Cambria"/>
          <w:b/>
          <w:bCs/>
          <w:color w:val="00000A"/>
          <w:sz w:val="24"/>
          <w:szCs w:val="24"/>
        </w:rPr>
        <w:t>Formulier thuismeting bloeddruk:</w:t>
      </w:r>
    </w:p>
    <w:p w14:paraId="0FD60E35" w14:textId="77777777" w:rsidR="00B10B44" w:rsidRDefault="00B67CCF">
      <w:pPr>
        <w:pStyle w:val="Standard"/>
        <w:spacing w:after="0" w:line="235" w:lineRule="auto"/>
        <w:rPr>
          <w:rFonts w:eastAsia="Cambria"/>
          <w:b/>
          <w:bCs/>
          <w:color w:val="00000A"/>
          <w:sz w:val="24"/>
          <w:szCs w:val="24"/>
        </w:rPr>
      </w:pPr>
      <w:r>
        <w:rPr>
          <w:rFonts w:eastAsia="Cambria"/>
          <w:b/>
          <w:bCs/>
          <w:color w:val="00000A"/>
          <w:sz w:val="24"/>
          <w:szCs w:val="24"/>
        </w:rPr>
        <w:t>3x achter elkaar in de ochtend meten</w:t>
      </w:r>
    </w:p>
    <w:p w14:paraId="6AE04FAE" w14:textId="77777777" w:rsidR="00B10B44" w:rsidRDefault="00B67CCF">
      <w:pPr>
        <w:pStyle w:val="Standard"/>
        <w:spacing w:after="0" w:line="235" w:lineRule="auto"/>
        <w:rPr>
          <w:rFonts w:eastAsia="Cambria"/>
          <w:b/>
          <w:bCs/>
          <w:color w:val="00000A"/>
          <w:sz w:val="24"/>
          <w:szCs w:val="24"/>
        </w:rPr>
      </w:pPr>
      <w:r>
        <w:rPr>
          <w:rFonts w:eastAsia="Cambria"/>
          <w:b/>
          <w:bCs/>
          <w:color w:val="00000A"/>
          <w:sz w:val="24"/>
          <w:szCs w:val="24"/>
        </w:rPr>
        <w:t>3x achter elkaar in de avond meten</w:t>
      </w:r>
    </w:p>
    <w:p w14:paraId="3A5DC7D6" w14:textId="77777777" w:rsidR="00B10B44" w:rsidRDefault="00B67CCF">
      <w:pPr>
        <w:pStyle w:val="Standard"/>
        <w:spacing w:after="232"/>
        <w:rPr>
          <w:b/>
          <w:bCs/>
        </w:rPr>
      </w:pPr>
      <w:r>
        <w:rPr>
          <w:b/>
          <w:bCs/>
        </w:rPr>
        <w:t xml:space="preserve"> </w:t>
      </w:r>
    </w:p>
    <w:p w14:paraId="3AC83FDF" w14:textId="77777777" w:rsidR="00B10B44" w:rsidRDefault="00B67CCF">
      <w:pPr>
        <w:pStyle w:val="Standard"/>
        <w:tabs>
          <w:tab w:val="center" w:pos="4737"/>
        </w:tabs>
        <w:spacing w:after="232"/>
        <w:ind w:left="-15"/>
      </w:pPr>
      <w:r>
        <w:t xml:space="preserve">Naam:  </w:t>
      </w:r>
      <w:r>
        <w:tab/>
        <w:t>___________________________________</w:t>
      </w:r>
    </w:p>
    <w:p w14:paraId="2F4733C4" w14:textId="77777777" w:rsidR="00B10B44" w:rsidRDefault="00B67CCF">
      <w:pPr>
        <w:pStyle w:val="Standard"/>
        <w:tabs>
          <w:tab w:val="center" w:pos="4737"/>
        </w:tabs>
        <w:spacing w:after="232"/>
        <w:ind w:left="-15"/>
      </w:pPr>
      <w:r>
        <w:t xml:space="preserve">Geboortedatum: </w:t>
      </w:r>
      <w:r>
        <w:tab/>
      </w:r>
      <w:r>
        <w:t>___________________________________</w:t>
      </w:r>
    </w:p>
    <w:p w14:paraId="5999B34E" w14:textId="77777777" w:rsidR="00B10B44" w:rsidRDefault="00B67CCF">
      <w:pPr>
        <w:pStyle w:val="Standard"/>
        <w:spacing w:after="232"/>
        <w:ind w:left="-5" w:hanging="10"/>
      </w:pPr>
      <w:r>
        <w:t>Aan welke arm meet u: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t>links  / rechts</w:t>
      </w:r>
      <w:r>
        <w:rPr>
          <w:sz w:val="20"/>
          <w:szCs w:val="20"/>
        </w:rPr>
        <w:t xml:space="preserve">  </w:t>
      </w:r>
    </w:p>
    <w:tbl>
      <w:tblPr>
        <w:tblW w:w="9860" w:type="dxa"/>
        <w:tblInd w:w="-5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3"/>
        <w:gridCol w:w="900"/>
        <w:gridCol w:w="1267"/>
        <w:gridCol w:w="1233"/>
        <w:gridCol w:w="1236"/>
        <w:gridCol w:w="1233"/>
        <w:gridCol w:w="1234"/>
        <w:gridCol w:w="1224"/>
      </w:tblGrid>
      <w:tr w:rsidR="00B10B44" w14:paraId="6775DC49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533" w:type="dxa"/>
            <w:tcBorders>
              <w:top w:val="single" w:sz="18" w:space="0" w:color="000001"/>
              <w:left w:val="single" w:sz="18" w:space="0" w:color="000001"/>
              <w:bottom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78808DA6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18" w:space="0" w:color="000001"/>
              <w:bottom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76C72318" w14:textId="77777777" w:rsidR="00B10B44" w:rsidRDefault="00B10B44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509A516B" w14:textId="77777777" w:rsidR="00B10B44" w:rsidRDefault="00B10B44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4B325FE5" w14:textId="77777777" w:rsidR="00B10B44" w:rsidRDefault="00B67CCF">
            <w:pPr>
              <w:pStyle w:val="Standard"/>
              <w:widowControl w:val="0"/>
              <w:spacing w:after="0" w:line="240" w:lineRule="auto"/>
              <w:ind w:left="54"/>
              <w:jc w:val="center"/>
            </w:pPr>
            <w:r>
              <w:rPr>
                <w:sz w:val="18"/>
                <w:szCs w:val="18"/>
              </w:rPr>
              <w:t>Dag 1</w:t>
            </w:r>
          </w:p>
        </w:tc>
        <w:tc>
          <w:tcPr>
            <w:tcW w:w="1236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695AEDA" w14:textId="77777777" w:rsidR="00B10B44" w:rsidRDefault="00B67CCF">
            <w:pPr>
              <w:pStyle w:val="Standard"/>
              <w:widowControl w:val="0"/>
              <w:spacing w:after="0" w:line="240" w:lineRule="auto"/>
              <w:ind w:left="57"/>
              <w:jc w:val="center"/>
            </w:pPr>
            <w:r>
              <w:rPr>
                <w:sz w:val="18"/>
                <w:szCs w:val="18"/>
              </w:rPr>
              <w:t>Dag 2</w:t>
            </w:r>
          </w:p>
        </w:tc>
        <w:tc>
          <w:tcPr>
            <w:tcW w:w="1233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1761D929" w14:textId="77777777" w:rsidR="00B10B44" w:rsidRDefault="00B67CCF">
            <w:pPr>
              <w:pStyle w:val="Standard"/>
              <w:widowControl w:val="0"/>
              <w:spacing w:after="0" w:line="240" w:lineRule="auto"/>
              <w:ind w:left="59"/>
              <w:jc w:val="center"/>
            </w:pPr>
            <w:r>
              <w:rPr>
                <w:sz w:val="18"/>
                <w:szCs w:val="18"/>
              </w:rPr>
              <w:t>Dag 3</w:t>
            </w:r>
          </w:p>
        </w:tc>
        <w:tc>
          <w:tcPr>
            <w:tcW w:w="1234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1FD4A5F4" w14:textId="77777777" w:rsidR="00B10B44" w:rsidRDefault="00B67CCF">
            <w:pPr>
              <w:pStyle w:val="Standard"/>
              <w:widowControl w:val="0"/>
              <w:spacing w:after="0" w:line="240" w:lineRule="auto"/>
              <w:ind w:left="60"/>
              <w:jc w:val="center"/>
            </w:pPr>
            <w:r>
              <w:rPr>
                <w:sz w:val="18"/>
                <w:szCs w:val="18"/>
              </w:rPr>
              <w:t>Dag 4</w:t>
            </w:r>
          </w:p>
        </w:tc>
        <w:tc>
          <w:tcPr>
            <w:tcW w:w="1224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3BEF53FD" w14:textId="77777777" w:rsidR="00B10B44" w:rsidRDefault="00B67CCF">
            <w:pPr>
              <w:pStyle w:val="Standard"/>
              <w:widowControl w:val="0"/>
              <w:spacing w:after="0" w:line="240" w:lineRule="auto"/>
              <w:ind w:left="59"/>
              <w:jc w:val="center"/>
            </w:pPr>
            <w:r>
              <w:rPr>
                <w:sz w:val="18"/>
                <w:szCs w:val="18"/>
              </w:rPr>
              <w:t>Dag 5</w:t>
            </w:r>
          </w:p>
        </w:tc>
      </w:tr>
      <w:tr w:rsidR="00B10B44" w14:paraId="7D6D4F30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533" w:type="dxa"/>
            <w:tcBorders>
              <w:top w:val="single" w:sz="4" w:space="0" w:color="000001"/>
              <w:left w:val="single" w:sz="18" w:space="0" w:color="000001"/>
              <w:bottom w:val="single" w:sz="18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2F90D262" w14:textId="77777777" w:rsidR="00B10B44" w:rsidRDefault="00B10B44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1"/>
              <w:bottom w:val="single" w:sz="18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1E3C8B9" w14:textId="77777777" w:rsidR="00B10B44" w:rsidRDefault="00B10B44">
            <w:pPr>
              <w:pStyle w:val="Standard"/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7A985A37" w14:textId="77777777" w:rsidR="00B10B44" w:rsidRDefault="00B67CCF">
            <w:pPr>
              <w:pStyle w:val="Standard"/>
              <w:widowControl w:val="0"/>
              <w:spacing w:after="0" w:line="240" w:lineRule="auto"/>
              <w:ind w:right="49"/>
              <w:jc w:val="right"/>
            </w:pPr>
            <w:r>
              <w:rPr>
                <w:sz w:val="18"/>
                <w:szCs w:val="18"/>
              </w:rPr>
              <w:t>Datum: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41C9D73B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7752D7F5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4033D6ED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1FC924EE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18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029A8858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10B44" w14:paraId="4E904EA2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533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2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  <w:vAlign w:val="center"/>
          </w:tcPr>
          <w:p w14:paraId="6583DF9F" w14:textId="77777777" w:rsidR="00B10B44" w:rsidRDefault="00B67CCF">
            <w:pPr>
              <w:pStyle w:val="Standard"/>
              <w:widowControl w:val="0"/>
              <w:spacing w:after="0" w:line="240" w:lineRule="auto"/>
            </w:pPr>
            <w:r>
              <w:rPr>
                <w:b/>
                <w:bCs/>
              </w:rPr>
              <w:t>Ochtend-</w:t>
            </w:r>
          </w:p>
          <w:p w14:paraId="0F26B8FF" w14:textId="77777777" w:rsidR="00B10B44" w:rsidRDefault="00B67CCF">
            <w:pPr>
              <w:pStyle w:val="Standard"/>
              <w:widowControl w:val="0"/>
              <w:spacing w:after="0" w:line="240" w:lineRule="auto"/>
            </w:pPr>
            <w:r>
              <w:rPr>
                <w:b/>
                <w:bCs/>
              </w:rPr>
              <w:t>metingen</w:t>
            </w:r>
          </w:p>
        </w:tc>
        <w:tc>
          <w:tcPr>
            <w:tcW w:w="900" w:type="dxa"/>
            <w:vMerge w:val="restart"/>
            <w:tcBorders>
              <w:top w:val="single" w:sz="18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5B93C722" w14:textId="77777777" w:rsidR="00B10B44" w:rsidRDefault="00B67CCF">
            <w:pPr>
              <w:pStyle w:val="Standard"/>
              <w:widowControl w:val="0"/>
              <w:spacing w:after="0" w:line="240" w:lineRule="auto"/>
              <w:ind w:left="25"/>
              <w:jc w:val="center"/>
            </w:pPr>
            <w:r>
              <w:rPr>
                <w:sz w:val="18"/>
                <w:szCs w:val="18"/>
              </w:rPr>
              <w:t>Eerste meting</w:t>
            </w:r>
          </w:p>
        </w:tc>
        <w:tc>
          <w:tcPr>
            <w:tcW w:w="1267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4F4B3B8B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>Bovendruk</w:t>
            </w:r>
          </w:p>
        </w:tc>
        <w:tc>
          <w:tcPr>
            <w:tcW w:w="1233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14381552" w14:textId="62A63BE1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4696ABC0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1D47D119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4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72D7895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5677D76D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10B44" w14:paraId="68DA7301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533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2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  <w:vAlign w:val="center"/>
          </w:tcPr>
          <w:p w14:paraId="1125751F" w14:textId="77777777" w:rsidR="00B67CCF" w:rsidRDefault="00B67CCF"/>
        </w:tc>
        <w:tc>
          <w:tcPr>
            <w:tcW w:w="900" w:type="dxa"/>
            <w:vMerge/>
            <w:tcBorders>
              <w:top w:val="single" w:sz="18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50AD8B0" w14:textId="77777777" w:rsidR="00B67CCF" w:rsidRDefault="00B67CCF"/>
        </w:tc>
        <w:tc>
          <w:tcPr>
            <w:tcW w:w="1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C27BB24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>Onderdruk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4B4340CC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E19C186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D2235B3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54731654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5E2C698F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10B44" w14:paraId="6FCEAEEA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533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2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  <w:vAlign w:val="center"/>
          </w:tcPr>
          <w:p w14:paraId="1F7AE853" w14:textId="77777777" w:rsidR="00B67CCF" w:rsidRDefault="00B67CCF"/>
        </w:tc>
        <w:tc>
          <w:tcPr>
            <w:tcW w:w="900" w:type="dxa"/>
            <w:vMerge/>
            <w:tcBorders>
              <w:top w:val="single" w:sz="18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492F6E66" w14:textId="77777777" w:rsidR="00B67CCF" w:rsidRDefault="00B67CCF"/>
        </w:tc>
        <w:tc>
          <w:tcPr>
            <w:tcW w:w="1267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3BAB2C60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>Pols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30D2393D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0BEAB540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463814CB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70828097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8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598C20AF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10B44" w14:paraId="0E420C93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533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2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  <w:vAlign w:val="center"/>
          </w:tcPr>
          <w:p w14:paraId="671942F0" w14:textId="77777777" w:rsidR="00B67CCF" w:rsidRDefault="00B67CCF"/>
        </w:tc>
        <w:tc>
          <w:tcPr>
            <w:tcW w:w="900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4F29DBCF" w14:textId="77777777" w:rsidR="00B10B44" w:rsidRDefault="00B67CC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 xml:space="preserve">Tweede </w:t>
            </w:r>
            <w:r>
              <w:rPr>
                <w:sz w:val="18"/>
                <w:szCs w:val="18"/>
              </w:rPr>
              <w:t>meting</w:t>
            </w:r>
          </w:p>
        </w:tc>
        <w:tc>
          <w:tcPr>
            <w:tcW w:w="126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13E28040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>Bovendruk</w:t>
            </w:r>
          </w:p>
        </w:tc>
        <w:tc>
          <w:tcPr>
            <w:tcW w:w="1233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735EC7E0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1626D829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B3F5311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4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77629986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1CA8AEAE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10B44" w14:paraId="1A9562C6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533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2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  <w:vAlign w:val="center"/>
          </w:tcPr>
          <w:p w14:paraId="16E92232" w14:textId="77777777" w:rsidR="00B67CCF" w:rsidRDefault="00B67CCF"/>
        </w:tc>
        <w:tc>
          <w:tcPr>
            <w:tcW w:w="900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08D193E3" w14:textId="77777777" w:rsidR="00B67CCF" w:rsidRDefault="00B67CCF"/>
        </w:tc>
        <w:tc>
          <w:tcPr>
            <w:tcW w:w="1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B231606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>Onderdruk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3C10C49D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A538C2E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2235B60D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0195D570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C29CC74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10B44" w14:paraId="75742818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533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2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  <w:vAlign w:val="center"/>
          </w:tcPr>
          <w:p w14:paraId="6FFB02D8" w14:textId="77777777" w:rsidR="00B67CCF" w:rsidRDefault="00B67CCF"/>
        </w:tc>
        <w:tc>
          <w:tcPr>
            <w:tcW w:w="900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0BA90C29" w14:textId="77777777" w:rsidR="00B67CCF" w:rsidRDefault="00B67CCF"/>
        </w:tc>
        <w:tc>
          <w:tcPr>
            <w:tcW w:w="1267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F4445C0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>Pols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2934D42F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ABCC53F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6E7E83D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9C54AA4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8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50CD77A7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10B44" w14:paraId="6CFB2DC8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533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2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  <w:vAlign w:val="center"/>
          </w:tcPr>
          <w:p w14:paraId="0433062D" w14:textId="77777777" w:rsidR="00B67CCF" w:rsidRDefault="00B67CCF"/>
        </w:tc>
        <w:tc>
          <w:tcPr>
            <w:tcW w:w="900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18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34809DBA" w14:textId="77777777" w:rsidR="00B10B44" w:rsidRDefault="00B67CCF">
            <w:pPr>
              <w:pStyle w:val="Standard"/>
              <w:widowControl w:val="0"/>
              <w:spacing w:after="133" w:line="276" w:lineRule="auto"/>
              <w:ind w:left="35"/>
              <w:jc w:val="center"/>
            </w:pPr>
            <w:r>
              <w:rPr>
                <w:sz w:val="18"/>
                <w:szCs w:val="18"/>
              </w:rPr>
              <w:t>Derde meting</w:t>
            </w:r>
          </w:p>
          <w:p w14:paraId="452FB6F2" w14:textId="77777777" w:rsidR="00B10B44" w:rsidRDefault="00B10B44">
            <w:pPr>
              <w:pStyle w:val="Standard"/>
              <w:widowControl w:val="0"/>
              <w:spacing w:after="0"/>
              <w:ind w:left="-70"/>
            </w:pPr>
          </w:p>
        </w:tc>
        <w:tc>
          <w:tcPr>
            <w:tcW w:w="126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528A3B9A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>Bovendruk</w:t>
            </w:r>
          </w:p>
        </w:tc>
        <w:tc>
          <w:tcPr>
            <w:tcW w:w="1233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1C1D6D0C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2FED20A1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37098DF7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4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04980F88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58987CDE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10B44" w14:paraId="16156DF2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533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2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  <w:vAlign w:val="center"/>
          </w:tcPr>
          <w:p w14:paraId="7B184963" w14:textId="77777777" w:rsidR="00B67CCF" w:rsidRDefault="00B67CCF"/>
        </w:tc>
        <w:tc>
          <w:tcPr>
            <w:tcW w:w="900" w:type="dxa"/>
            <w:vMerge/>
            <w:tcBorders>
              <w:top w:val="single" w:sz="12" w:space="0" w:color="000001"/>
              <w:left w:val="single" w:sz="12" w:space="0" w:color="000001"/>
              <w:bottom w:val="single" w:sz="18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DC4655B" w14:textId="77777777" w:rsidR="00B67CCF" w:rsidRDefault="00B67CCF"/>
        </w:tc>
        <w:tc>
          <w:tcPr>
            <w:tcW w:w="1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227140C8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>Onderdruk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DCF01B5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398180C7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38362E3B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11986268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1E03E283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10B44" w14:paraId="7221ACD8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533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2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  <w:vAlign w:val="center"/>
          </w:tcPr>
          <w:p w14:paraId="4F2792C9" w14:textId="77777777" w:rsidR="00B67CCF" w:rsidRDefault="00B67CCF"/>
        </w:tc>
        <w:tc>
          <w:tcPr>
            <w:tcW w:w="900" w:type="dxa"/>
            <w:vMerge/>
            <w:tcBorders>
              <w:top w:val="single" w:sz="12" w:space="0" w:color="000001"/>
              <w:left w:val="single" w:sz="12" w:space="0" w:color="000001"/>
              <w:bottom w:val="single" w:sz="18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3C3719DD" w14:textId="77777777" w:rsidR="00B67CCF" w:rsidRDefault="00B67CCF"/>
        </w:tc>
        <w:tc>
          <w:tcPr>
            <w:tcW w:w="1267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28E7FBE4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>Pols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6B7340A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1D545826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47C66E97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228D66F5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18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25B37F26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10B44" w14:paraId="44457F45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533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2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  <w:vAlign w:val="center"/>
          </w:tcPr>
          <w:p w14:paraId="10F0C4B8" w14:textId="77777777" w:rsidR="00B10B44" w:rsidRDefault="00B67CCF">
            <w:pPr>
              <w:pStyle w:val="Standard"/>
              <w:widowControl w:val="0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Avond-</w:t>
            </w:r>
          </w:p>
          <w:p w14:paraId="7FB79032" w14:textId="77777777" w:rsidR="00B10B44" w:rsidRDefault="00B67CCF">
            <w:pPr>
              <w:pStyle w:val="Standard"/>
              <w:widowControl w:val="0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metingen</w:t>
            </w:r>
          </w:p>
        </w:tc>
        <w:tc>
          <w:tcPr>
            <w:tcW w:w="900" w:type="dxa"/>
            <w:vMerge w:val="restart"/>
            <w:tcBorders>
              <w:top w:val="single" w:sz="18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4023C7B3" w14:textId="77777777" w:rsidR="00B10B44" w:rsidRDefault="00B67CCF">
            <w:pPr>
              <w:pStyle w:val="Standard"/>
              <w:widowControl w:val="0"/>
              <w:spacing w:after="0" w:line="240" w:lineRule="auto"/>
              <w:ind w:left="25"/>
              <w:jc w:val="center"/>
            </w:pPr>
            <w:r>
              <w:rPr>
                <w:sz w:val="18"/>
                <w:szCs w:val="18"/>
              </w:rPr>
              <w:t>Eerste meting</w:t>
            </w:r>
          </w:p>
        </w:tc>
        <w:tc>
          <w:tcPr>
            <w:tcW w:w="1267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37B0E97B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>Bovendruk</w:t>
            </w:r>
          </w:p>
        </w:tc>
        <w:tc>
          <w:tcPr>
            <w:tcW w:w="1233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18F9EA27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4698A52C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9055C01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4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0DA77619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18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C6A477D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10B44" w14:paraId="6AF79547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533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2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  <w:vAlign w:val="center"/>
          </w:tcPr>
          <w:p w14:paraId="39305375" w14:textId="77777777" w:rsidR="00B67CCF" w:rsidRDefault="00B67CCF"/>
        </w:tc>
        <w:tc>
          <w:tcPr>
            <w:tcW w:w="900" w:type="dxa"/>
            <w:vMerge/>
            <w:tcBorders>
              <w:top w:val="single" w:sz="18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0DFE7DBC" w14:textId="77777777" w:rsidR="00B67CCF" w:rsidRDefault="00B67CCF"/>
        </w:tc>
        <w:tc>
          <w:tcPr>
            <w:tcW w:w="1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772A3AAF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>Onderdruk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2A1A3DEB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4BC61B0A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0A083118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77500CC1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55063A4E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10B44" w14:paraId="7D912CD4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533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2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  <w:vAlign w:val="center"/>
          </w:tcPr>
          <w:p w14:paraId="3726C7EB" w14:textId="77777777" w:rsidR="00B67CCF" w:rsidRDefault="00B67CCF"/>
        </w:tc>
        <w:tc>
          <w:tcPr>
            <w:tcW w:w="900" w:type="dxa"/>
            <w:vMerge/>
            <w:tcBorders>
              <w:top w:val="single" w:sz="18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5D0576A" w14:textId="77777777" w:rsidR="00B67CCF" w:rsidRDefault="00B67CCF"/>
        </w:tc>
        <w:tc>
          <w:tcPr>
            <w:tcW w:w="1267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04B65D92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>Pols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3305845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50B72BAD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1E13792C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C1C40FB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8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12F5DFA3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10B44" w14:paraId="7EE92378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533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2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  <w:vAlign w:val="center"/>
          </w:tcPr>
          <w:p w14:paraId="4571BF32" w14:textId="77777777" w:rsidR="00B67CCF" w:rsidRDefault="00B67CCF"/>
        </w:tc>
        <w:tc>
          <w:tcPr>
            <w:tcW w:w="900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37C0B682" w14:textId="77777777" w:rsidR="00B10B44" w:rsidRDefault="00B67CCF">
            <w:pPr>
              <w:pStyle w:val="Standard"/>
              <w:widowControl w:val="0"/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Tweede meting</w:t>
            </w:r>
          </w:p>
        </w:tc>
        <w:tc>
          <w:tcPr>
            <w:tcW w:w="126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77266ECB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>Bovendruk</w:t>
            </w:r>
          </w:p>
        </w:tc>
        <w:tc>
          <w:tcPr>
            <w:tcW w:w="1233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18754C39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6F9DE87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1ADAC73F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4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561A8C6F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538A6247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10B44" w14:paraId="0DE1C7B5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533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2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  <w:vAlign w:val="center"/>
          </w:tcPr>
          <w:p w14:paraId="51029F17" w14:textId="77777777" w:rsidR="00B67CCF" w:rsidRDefault="00B67CCF"/>
        </w:tc>
        <w:tc>
          <w:tcPr>
            <w:tcW w:w="900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C9E0FCB" w14:textId="77777777" w:rsidR="00B67CCF" w:rsidRDefault="00B67CCF"/>
        </w:tc>
        <w:tc>
          <w:tcPr>
            <w:tcW w:w="1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06D0C1CE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>Onderdruk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11A7B469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9C0D8F0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264F6341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4E9F75F3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567CD41A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10B44" w14:paraId="1785D42B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533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2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  <w:vAlign w:val="center"/>
          </w:tcPr>
          <w:p w14:paraId="29B73190" w14:textId="77777777" w:rsidR="00B67CCF" w:rsidRDefault="00B67CCF"/>
        </w:tc>
        <w:tc>
          <w:tcPr>
            <w:tcW w:w="900" w:type="dxa"/>
            <w:vMerge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73F52DBD" w14:textId="77777777" w:rsidR="00B67CCF" w:rsidRDefault="00B67CCF"/>
        </w:tc>
        <w:tc>
          <w:tcPr>
            <w:tcW w:w="1267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1FE88FFE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>Pols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37E8BF24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76F9A6EF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2861D60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4E21E422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8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0539DAA6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10B44" w14:paraId="60E8A304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533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2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  <w:vAlign w:val="center"/>
          </w:tcPr>
          <w:p w14:paraId="04294280" w14:textId="77777777" w:rsidR="00B67CCF" w:rsidRDefault="00B67CCF"/>
        </w:tc>
        <w:tc>
          <w:tcPr>
            <w:tcW w:w="900" w:type="dxa"/>
            <w:vMerge w:val="restart"/>
            <w:tcBorders>
              <w:top w:val="single" w:sz="12" w:space="0" w:color="000001"/>
              <w:left w:val="single" w:sz="12" w:space="0" w:color="000001"/>
              <w:bottom w:val="single" w:sz="18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3DE8E9EA" w14:textId="77777777" w:rsidR="00B10B44" w:rsidRDefault="00B67CCF">
            <w:pPr>
              <w:pStyle w:val="Standard"/>
              <w:widowControl w:val="0"/>
              <w:spacing w:after="0" w:line="240" w:lineRule="auto"/>
              <w:ind w:left="35"/>
              <w:jc w:val="center"/>
            </w:pPr>
            <w:r>
              <w:rPr>
                <w:sz w:val="18"/>
                <w:szCs w:val="18"/>
              </w:rPr>
              <w:t>Derde meting</w:t>
            </w:r>
          </w:p>
        </w:tc>
        <w:tc>
          <w:tcPr>
            <w:tcW w:w="1267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2B627F70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>Bovendruk</w:t>
            </w:r>
          </w:p>
        </w:tc>
        <w:tc>
          <w:tcPr>
            <w:tcW w:w="1233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7CBFC5D3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4151D32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190DF696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4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47B98FCA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34CE142C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10B44" w14:paraId="2C83E960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533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2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  <w:vAlign w:val="center"/>
          </w:tcPr>
          <w:p w14:paraId="57C2B1C9" w14:textId="77777777" w:rsidR="00B67CCF" w:rsidRDefault="00B67CCF"/>
        </w:tc>
        <w:tc>
          <w:tcPr>
            <w:tcW w:w="900" w:type="dxa"/>
            <w:vMerge/>
            <w:tcBorders>
              <w:top w:val="single" w:sz="12" w:space="0" w:color="000001"/>
              <w:left w:val="single" w:sz="12" w:space="0" w:color="000001"/>
              <w:bottom w:val="single" w:sz="18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32B43FC" w14:textId="77777777" w:rsidR="00B67CCF" w:rsidRDefault="00B67CCF"/>
        </w:tc>
        <w:tc>
          <w:tcPr>
            <w:tcW w:w="12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0DDBFDD5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>Onderdruk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4BA57B57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2679A3D4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238ED316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3944A904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1A14D6DF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B10B44" w14:paraId="7FD04EE3" w14:textId="77777777">
        <w:tblPrEx>
          <w:tblCellMar>
            <w:top w:w="0" w:type="dxa"/>
            <w:bottom w:w="0" w:type="dxa"/>
          </w:tblCellMar>
        </w:tblPrEx>
        <w:trPr>
          <w:trHeight w:val="470"/>
        </w:trPr>
        <w:tc>
          <w:tcPr>
            <w:tcW w:w="1533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2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  <w:vAlign w:val="center"/>
          </w:tcPr>
          <w:p w14:paraId="5B9CE2D6" w14:textId="77777777" w:rsidR="00B67CCF" w:rsidRDefault="00B67CCF"/>
        </w:tc>
        <w:tc>
          <w:tcPr>
            <w:tcW w:w="900" w:type="dxa"/>
            <w:vMerge/>
            <w:tcBorders>
              <w:top w:val="single" w:sz="12" w:space="0" w:color="000001"/>
              <w:left w:val="single" w:sz="12" w:space="0" w:color="000001"/>
              <w:bottom w:val="single" w:sz="18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2CB71937" w14:textId="77777777" w:rsidR="00B67CCF" w:rsidRDefault="00B67CCF"/>
        </w:tc>
        <w:tc>
          <w:tcPr>
            <w:tcW w:w="1267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074F14EC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>Pols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7FE24F36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2805D4A3" w14:textId="77777777" w:rsidR="00B10B44" w:rsidRDefault="00B67CCF">
            <w:pPr>
              <w:pStyle w:val="Standard"/>
              <w:widowControl w:val="0"/>
              <w:spacing w:after="0" w:line="240" w:lineRule="auto"/>
              <w:ind w:left="106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3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02BB3B2C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4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4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63D9C52C" w14:textId="77777777" w:rsidR="00B10B44" w:rsidRDefault="00B67CCF">
            <w:pPr>
              <w:pStyle w:val="Standard"/>
              <w:widowControl w:val="0"/>
              <w:spacing w:after="0" w:line="240" w:lineRule="auto"/>
              <w:ind w:left="108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1"/>
              <w:left w:val="single" w:sz="4" w:space="0" w:color="000001"/>
              <w:bottom w:val="single" w:sz="18" w:space="0" w:color="000001"/>
              <w:right w:val="single" w:sz="18" w:space="0" w:color="000001"/>
            </w:tcBorders>
            <w:tcMar>
              <w:top w:w="48" w:type="dxa"/>
              <w:left w:w="87" w:type="dxa"/>
              <w:bottom w:w="0" w:type="dxa"/>
              <w:right w:w="58" w:type="dxa"/>
            </w:tcMar>
          </w:tcPr>
          <w:p w14:paraId="346E200C" w14:textId="77777777" w:rsidR="00B10B44" w:rsidRDefault="00B10B44">
            <w:pPr>
              <w:pStyle w:val="Standard"/>
              <w:widowControl w:val="0"/>
              <w:spacing w:after="0" w:line="240" w:lineRule="auto"/>
              <w:ind w:left="108"/>
              <w:rPr>
                <w:sz w:val="18"/>
                <w:szCs w:val="18"/>
              </w:rPr>
            </w:pPr>
          </w:p>
        </w:tc>
      </w:tr>
    </w:tbl>
    <w:p w14:paraId="4B244D62" w14:textId="77777777" w:rsidR="00B10B44" w:rsidRDefault="00B10B44" w:rsidP="008636DB">
      <w:pPr>
        <w:pStyle w:val="Standard"/>
      </w:pPr>
    </w:p>
    <w:sectPr w:rsidR="00B10B44" w:rsidSect="008636DB">
      <w:headerReference w:type="default" r:id="rId6"/>
      <w:footerReference w:type="default" r:id="rId7"/>
      <w:pgSz w:w="11906" w:h="16838"/>
      <w:pgMar w:top="1021" w:right="1588" w:bottom="1021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E82BC" w14:textId="77777777" w:rsidR="00B67CCF" w:rsidRDefault="00B67CCF">
      <w:r>
        <w:separator/>
      </w:r>
    </w:p>
  </w:endnote>
  <w:endnote w:type="continuationSeparator" w:id="0">
    <w:p w14:paraId="3D00B92F" w14:textId="77777777" w:rsidR="00B67CCF" w:rsidRDefault="00B6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D4A4D" w14:textId="77777777" w:rsidR="00B67CCF" w:rsidRDefault="00B67CCF">
    <w:pPr>
      <w:pStyle w:val="Voettekst"/>
      <w:rPr>
        <w:color w:val="C00000"/>
        <w:sz w:val="16"/>
        <w:szCs w:val="16"/>
      </w:rPr>
    </w:pPr>
    <w:r>
      <w:rPr>
        <w:color w:val="C0000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EAC1A" w14:textId="77777777" w:rsidR="00B67CCF" w:rsidRDefault="00B67CCF">
      <w:r>
        <w:rPr>
          <w:color w:val="000000"/>
        </w:rPr>
        <w:separator/>
      </w:r>
    </w:p>
  </w:footnote>
  <w:footnote w:type="continuationSeparator" w:id="0">
    <w:p w14:paraId="2A6A22B5" w14:textId="77777777" w:rsidR="00B67CCF" w:rsidRDefault="00B67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59DCC" w14:textId="77777777" w:rsidR="00B67CCF" w:rsidRDefault="00B67CCF">
    <w:pPr>
      <w:pStyle w:val="Koptekst"/>
      <w:rPr>
        <w:b/>
        <w:bCs/>
        <w:color w:val="FF0000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10B44"/>
    <w:rsid w:val="00076EF6"/>
    <w:rsid w:val="00493AC3"/>
    <w:rsid w:val="008636DB"/>
    <w:rsid w:val="00B10B44"/>
    <w:rsid w:val="00B6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5D434"/>
  <w15:docId w15:val="{A824E924-3809-422D-9173-F56EEDEB6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egoe UI" w:hAnsi="Calibri" w:cs="Tahoma"/>
        <w:szCs w:val="22"/>
        <w:lang w:val="nl-NL" w:eastAsia="nl-N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rFonts w:eastAsia="Calibri" w:cs="Calibri"/>
      <w:color w:val="000000"/>
      <w:sz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jst">
    <w:name w:val="List"/>
    <w:basedOn w:val="Textbody"/>
    <w:rPr>
      <w:rFonts w:cs="Mangal"/>
    </w:rPr>
  </w:style>
  <w:style w:type="paragraph" w:styleId="Bijschrift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</w:style>
  <w:style w:type="paragraph" w:styleId="Koptekst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Voettekst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KoptekstChar">
    <w:name w:val="Koptekst Char"/>
    <w:basedOn w:val="Standaardalinea-lettertype"/>
    <w:rPr>
      <w:rFonts w:ascii="Calibri" w:eastAsia="Calibri" w:hAnsi="Calibri" w:cs="Calibri"/>
      <w:color w:val="000000"/>
    </w:rPr>
  </w:style>
  <w:style w:type="character" w:customStyle="1" w:styleId="VoettekstChar">
    <w:name w:val="Voettekst Char"/>
    <w:basedOn w:val="Standaardalinea-lettertyp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122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Luciënne</dc:creator>
  <cp:lastModifiedBy>Ton Willemsen</cp:lastModifiedBy>
  <cp:revision>2</cp:revision>
  <cp:lastPrinted>2022-12-14T12:29:00Z</cp:lastPrinted>
  <dcterms:created xsi:type="dcterms:W3CDTF">2026-05-21T11:32:00Z</dcterms:created>
  <dcterms:modified xsi:type="dcterms:W3CDTF">2026-05-21T11:32:00Z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